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FC62E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        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424F6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37</w:t>
      </w:r>
      <w:r w:rsidR="00F44E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077161">
        <w:rPr>
          <w:rFonts w:ascii="Times New Roman" w:hAnsi="Times New Roman" w:cs="Times New Roman"/>
          <w:sz w:val="28"/>
          <w:szCs w:val="28"/>
        </w:rPr>
        <w:t>__</w:t>
      </w:r>
      <w:r w:rsidR="00763668">
        <w:rPr>
          <w:rFonts w:ascii="Times New Roman" w:hAnsi="Times New Roman" w:cs="Times New Roman"/>
          <w:sz w:val="28"/>
          <w:szCs w:val="28"/>
        </w:rPr>
        <w:t xml:space="preserve"> </w:t>
      </w:r>
      <w:r w:rsidR="006E4E34">
        <w:rPr>
          <w:rFonts w:ascii="Times New Roman" w:hAnsi="Times New Roman" w:cs="Times New Roman"/>
          <w:sz w:val="28"/>
          <w:szCs w:val="28"/>
        </w:rPr>
        <w:t>августа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="00077161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B74CCD" w:rsidRDefault="008F334A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="004110B3">
        <w:rPr>
          <w:rFonts w:ascii="Times New Roman" w:eastAsia="Times New Roman" w:hAnsi="Times New Roman" w:cs="Times New Roman"/>
          <w:sz w:val="28"/>
        </w:rPr>
        <w:t>роизвести передвижение бюджетных ассигнований:</w:t>
      </w:r>
    </w:p>
    <w:p w:rsidR="004110B3" w:rsidRDefault="004110B3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Уменьшить бюджетные ассигнования по коду раздела 0</w:t>
      </w:r>
      <w:r w:rsidR="006E4E34">
        <w:rPr>
          <w:rFonts w:ascii="Times New Roman" w:eastAsia="Times New Roman" w:hAnsi="Times New Roman" w:cs="Times New Roman"/>
          <w:sz w:val="28"/>
        </w:rPr>
        <w:t>1, подраздела 13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6E4E34" w:rsidRPr="006E4E34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 w:rsidR="006E4E34">
        <w:rPr>
          <w:rFonts w:ascii="Times New Roman" w:eastAsia="Times New Roman" w:hAnsi="Times New Roman" w:cs="Times New Roman"/>
          <w:sz w:val="28"/>
        </w:rPr>
        <w:t>», коду целевой статьи 99</w:t>
      </w:r>
      <w:r>
        <w:rPr>
          <w:rFonts w:ascii="Times New Roman" w:eastAsia="Times New Roman" w:hAnsi="Times New Roman" w:cs="Times New Roman"/>
          <w:sz w:val="28"/>
        </w:rPr>
        <w:t>.0.00.10</w:t>
      </w:r>
      <w:r w:rsidR="006E4E34">
        <w:rPr>
          <w:rFonts w:ascii="Times New Roman" w:eastAsia="Times New Roman" w:hAnsi="Times New Roman" w:cs="Times New Roman"/>
          <w:sz w:val="28"/>
        </w:rPr>
        <w:t>54</w:t>
      </w:r>
      <w:r>
        <w:rPr>
          <w:rFonts w:ascii="Times New Roman" w:eastAsia="Times New Roman" w:hAnsi="Times New Roman" w:cs="Times New Roman"/>
          <w:sz w:val="28"/>
        </w:rPr>
        <w:t>0 «</w:t>
      </w:r>
      <w:r w:rsidR="006E4E34" w:rsidRPr="006E4E34">
        <w:rPr>
          <w:rFonts w:ascii="Times New Roman" w:eastAsia="Times New Roman" w:hAnsi="Times New Roman" w:cs="Times New Roman"/>
          <w:sz w:val="28"/>
        </w:rPr>
        <w:t>Организация и ведение бухгалтерского учета в поселениях Белореченского района</w:t>
      </w:r>
      <w:r>
        <w:rPr>
          <w:rFonts w:ascii="Times New Roman" w:eastAsia="Times New Roman" w:hAnsi="Times New Roman" w:cs="Times New Roman"/>
          <w:sz w:val="28"/>
        </w:rPr>
        <w:t>», 200 коду</w:t>
      </w:r>
      <w:r w:rsidR="003859B8">
        <w:rPr>
          <w:rFonts w:ascii="Times New Roman" w:eastAsia="Times New Roman" w:hAnsi="Times New Roman" w:cs="Times New Roman"/>
          <w:sz w:val="28"/>
        </w:rPr>
        <w:t xml:space="preserve"> вида расходов в сумме 14</w:t>
      </w:r>
      <w:r w:rsidR="00B15A76">
        <w:rPr>
          <w:rFonts w:ascii="Times New Roman" w:eastAsia="Times New Roman" w:hAnsi="Times New Roman" w:cs="Times New Roman"/>
          <w:sz w:val="28"/>
        </w:rPr>
        <w:t>2 521</w:t>
      </w:r>
      <w:r w:rsidR="003859B8">
        <w:rPr>
          <w:rFonts w:ascii="Times New Roman" w:eastAsia="Times New Roman" w:hAnsi="Times New Roman" w:cs="Times New Roman"/>
          <w:sz w:val="28"/>
        </w:rPr>
        <w:t>,0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5F3DF4" w:rsidRDefault="003859B8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Увеличить бюджетные</w:t>
      </w:r>
      <w:r w:rsidR="00B15A76">
        <w:rPr>
          <w:rFonts w:ascii="Times New Roman" w:eastAsia="Times New Roman" w:hAnsi="Times New Roman" w:cs="Times New Roman"/>
          <w:sz w:val="28"/>
        </w:rPr>
        <w:t xml:space="preserve"> ассигнования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F3DF4">
        <w:rPr>
          <w:rFonts w:ascii="Times New Roman" w:eastAsia="Times New Roman" w:hAnsi="Times New Roman" w:cs="Times New Roman"/>
          <w:sz w:val="28"/>
        </w:rPr>
        <w:t>по коду раздела 05, подраздела 02 «</w:t>
      </w:r>
      <w:r w:rsidR="005F3DF4"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5F3DF4">
        <w:rPr>
          <w:rFonts w:ascii="Times New Roman" w:eastAsia="Times New Roman" w:hAnsi="Times New Roman" w:cs="Times New Roman"/>
          <w:sz w:val="28"/>
        </w:rPr>
        <w:t>», коду целевой статьи 66.0.00.10</w:t>
      </w:r>
      <w:r w:rsidR="00B15A76">
        <w:rPr>
          <w:rFonts w:ascii="Times New Roman" w:eastAsia="Times New Roman" w:hAnsi="Times New Roman" w:cs="Times New Roman"/>
          <w:sz w:val="28"/>
        </w:rPr>
        <w:t>39</w:t>
      </w:r>
      <w:r w:rsidR="005F3DF4">
        <w:rPr>
          <w:rFonts w:ascii="Times New Roman" w:eastAsia="Times New Roman" w:hAnsi="Times New Roman" w:cs="Times New Roman"/>
          <w:sz w:val="28"/>
        </w:rPr>
        <w:t>0 «</w:t>
      </w:r>
      <w:r w:rsidR="00B15A76" w:rsidRPr="00B15A76">
        <w:rPr>
          <w:rFonts w:ascii="Times New Roman" w:eastAsia="Times New Roman" w:hAnsi="Times New Roman" w:cs="Times New Roman"/>
          <w:sz w:val="28"/>
        </w:rPr>
        <w:t>Мероприятия по газификации поселений</w:t>
      </w:r>
      <w:r w:rsidR="005F3DF4">
        <w:rPr>
          <w:rFonts w:ascii="Times New Roman" w:eastAsia="Times New Roman" w:hAnsi="Times New Roman" w:cs="Times New Roman"/>
          <w:sz w:val="28"/>
        </w:rPr>
        <w:t>», 400 коду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 в сумме 14</w:t>
      </w:r>
      <w:r w:rsidR="00B15A76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 </w:t>
      </w:r>
      <w:r w:rsidR="00B15A76">
        <w:rPr>
          <w:rFonts w:ascii="Times New Roman" w:eastAsia="Times New Roman" w:hAnsi="Times New Roman" w:cs="Times New Roman"/>
          <w:sz w:val="28"/>
        </w:rPr>
        <w:t>521</w:t>
      </w:r>
      <w:r>
        <w:rPr>
          <w:rFonts w:ascii="Times New Roman" w:eastAsia="Times New Roman" w:hAnsi="Times New Roman" w:cs="Times New Roman"/>
          <w:sz w:val="28"/>
        </w:rPr>
        <w:t>,0</w:t>
      </w:r>
      <w:r w:rsidR="005F3DF4">
        <w:rPr>
          <w:rFonts w:ascii="Times New Roman" w:eastAsia="Times New Roman" w:hAnsi="Times New Roman" w:cs="Times New Roman"/>
          <w:sz w:val="28"/>
        </w:rPr>
        <w:t xml:space="preserve"> рублей на </w:t>
      </w:r>
      <w:r w:rsidR="00B15A76">
        <w:rPr>
          <w:rFonts w:ascii="Times New Roman" w:eastAsia="Times New Roman" w:hAnsi="Times New Roman" w:cs="Times New Roman"/>
          <w:sz w:val="28"/>
        </w:rPr>
        <w:t>строительство газопровода высокого и низкого давления и ШРП по нечетной стороне ул</w:t>
      </w:r>
      <w:proofErr w:type="gramStart"/>
      <w:r w:rsidR="00B15A76">
        <w:rPr>
          <w:rFonts w:ascii="Times New Roman" w:eastAsia="Times New Roman" w:hAnsi="Times New Roman" w:cs="Times New Roman"/>
          <w:sz w:val="28"/>
        </w:rPr>
        <w:t>.В</w:t>
      </w:r>
      <w:proofErr w:type="gramEnd"/>
      <w:r w:rsidR="00B15A76">
        <w:rPr>
          <w:rFonts w:ascii="Times New Roman" w:eastAsia="Times New Roman" w:hAnsi="Times New Roman" w:cs="Times New Roman"/>
          <w:sz w:val="28"/>
        </w:rPr>
        <w:t>окзальной п.Дружного</w:t>
      </w:r>
      <w:r w:rsidR="005F3DF4">
        <w:rPr>
          <w:rFonts w:ascii="Times New Roman" w:eastAsia="Times New Roman" w:hAnsi="Times New Roman" w:cs="Times New Roman"/>
          <w:sz w:val="28"/>
        </w:rPr>
        <w:t>.</w:t>
      </w:r>
    </w:p>
    <w:p w:rsidR="006F57AE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B15A76"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B15A76">
        <w:rPr>
          <w:rFonts w:ascii="Times New Roman" w:eastAsia="Times New Roman" w:hAnsi="Times New Roman" w:cs="Times New Roman"/>
          <w:sz w:val="28"/>
        </w:rPr>
        <w:t>,4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D3018" w:rsidRDefault="00B53480" w:rsidP="00ED3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обязанности</w:t>
      </w:r>
      <w:r w:rsidR="00ED3018">
        <w:rPr>
          <w:rFonts w:ascii="Times New Roman" w:eastAsia="Times New Roman" w:hAnsi="Times New Roman" w:cs="Times New Roman"/>
          <w:sz w:val="28"/>
        </w:rPr>
        <w:t xml:space="preserve"> главы</w:t>
      </w:r>
    </w:p>
    <w:p w:rsidR="00ED3018" w:rsidRDefault="00B53480" w:rsidP="00ED3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ED3018">
        <w:rPr>
          <w:rFonts w:ascii="Times New Roman" w:eastAsia="Times New Roman" w:hAnsi="Times New Roman" w:cs="Times New Roman"/>
          <w:sz w:val="28"/>
        </w:rPr>
        <w:t xml:space="preserve"> поселения</w:t>
      </w:r>
    </w:p>
    <w:p w:rsidR="00B53480" w:rsidRDefault="00B53480" w:rsidP="00ED30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</w:t>
      </w:r>
      <w:r w:rsidR="00ED3018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М.А. Мяснянкин</w:t>
      </w:r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89187E" w:rsidRDefault="008918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89187E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834" w:rsidRDefault="00224834" w:rsidP="00622B51">
      <w:pPr>
        <w:spacing w:after="0" w:line="240" w:lineRule="auto"/>
      </w:pPr>
      <w:r>
        <w:separator/>
      </w:r>
    </w:p>
  </w:endnote>
  <w:endnote w:type="continuationSeparator" w:id="0">
    <w:p w:rsidR="00224834" w:rsidRDefault="00224834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834" w:rsidRDefault="00224834" w:rsidP="00622B51">
      <w:pPr>
        <w:spacing w:after="0" w:line="240" w:lineRule="auto"/>
      </w:pPr>
      <w:r>
        <w:separator/>
      </w:r>
    </w:p>
  </w:footnote>
  <w:footnote w:type="continuationSeparator" w:id="0">
    <w:p w:rsidR="00224834" w:rsidRDefault="00224834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8858C0">
        <w:pPr>
          <w:pStyle w:val="a3"/>
          <w:jc w:val="center"/>
        </w:pPr>
        <w:fldSimple w:instr=" PAGE   \* MERGEFORMAT ">
          <w:r w:rsidR="00077161">
            <w:rPr>
              <w:noProof/>
            </w:rPr>
            <w:t>2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01AB9"/>
    <w:rsid w:val="00037FEA"/>
    <w:rsid w:val="0005027C"/>
    <w:rsid w:val="00071092"/>
    <w:rsid w:val="00077161"/>
    <w:rsid w:val="00087D2B"/>
    <w:rsid w:val="00093688"/>
    <w:rsid w:val="000D0552"/>
    <w:rsid w:val="000E1F2F"/>
    <w:rsid w:val="00123683"/>
    <w:rsid w:val="00127733"/>
    <w:rsid w:val="0016191B"/>
    <w:rsid w:val="001D2155"/>
    <w:rsid w:val="001D3AC8"/>
    <w:rsid w:val="001F77F9"/>
    <w:rsid w:val="002035EE"/>
    <w:rsid w:val="002137EC"/>
    <w:rsid w:val="00215F12"/>
    <w:rsid w:val="00224834"/>
    <w:rsid w:val="00237641"/>
    <w:rsid w:val="00264B0B"/>
    <w:rsid w:val="002A43EB"/>
    <w:rsid w:val="002A65BE"/>
    <w:rsid w:val="003406BF"/>
    <w:rsid w:val="00366A8B"/>
    <w:rsid w:val="003859B8"/>
    <w:rsid w:val="003B77CC"/>
    <w:rsid w:val="003E3E15"/>
    <w:rsid w:val="004110B3"/>
    <w:rsid w:val="00424F18"/>
    <w:rsid w:val="00424F68"/>
    <w:rsid w:val="00471A99"/>
    <w:rsid w:val="00494B6E"/>
    <w:rsid w:val="004B4233"/>
    <w:rsid w:val="004E75D4"/>
    <w:rsid w:val="004F0FCC"/>
    <w:rsid w:val="00512B0F"/>
    <w:rsid w:val="00520E11"/>
    <w:rsid w:val="00555E2E"/>
    <w:rsid w:val="00560A0D"/>
    <w:rsid w:val="00593EF0"/>
    <w:rsid w:val="005E7ACC"/>
    <w:rsid w:val="005F3DF4"/>
    <w:rsid w:val="00622B51"/>
    <w:rsid w:val="006D6918"/>
    <w:rsid w:val="006E4E34"/>
    <w:rsid w:val="006F57AE"/>
    <w:rsid w:val="00706A77"/>
    <w:rsid w:val="00721CCB"/>
    <w:rsid w:val="00727F0F"/>
    <w:rsid w:val="00752A42"/>
    <w:rsid w:val="00763668"/>
    <w:rsid w:val="007E5E1F"/>
    <w:rsid w:val="007E77AC"/>
    <w:rsid w:val="0085662C"/>
    <w:rsid w:val="00875CD4"/>
    <w:rsid w:val="00884A7A"/>
    <w:rsid w:val="008858C0"/>
    <w:rsid w:val="0089187E"/>
    <w:rsid w:val="008B7683"/>
    <w:rsid w:val="008E510B"/>
    <w:rsid w:val="008F334A"/>
    <w:rsid w:val="00936B67"/>
    <w:rsid w:val="00984229"/>
    <w:rsid w:val="009A0743"/>
    <w:rsid w:val="009A1CB0"/>
    <w:rsid w:val="009B1D76"/>
    <w:rsid w:val="00A07AA3"/>
    <w:rsid w:val="00A14861"/>
    <w:rsid w:val="00A207CE"/>
    <w:rsid w:val="00A267F5"/>
    <w:rsid w:val="00A3689E"/>
    <w:rsid w:val="00A442B7"/>
    <w:rsid w:val="00A64B55"/>
    <w:rsid w:val="00A951F4"/>
    <w:rsid w:val="00AB0678"/>
    <w:rsid w:val="00AB5702"/>
    <w:rsid w:val="00AC5D13"/>
    <w:rsid w:val="00B055C4"/>
    <w:rsid w:val="00B153CB"/>
    <w:rsid w:val="00B15A76"/>
    <w:rsid w:val="00B33B4E"/>
    <w:rsid w:val="00B53480"/>
    <w:rsid w:val="00B74CCD"/>
    <w:rsid w:val="00B77EE1"/>
    <w:rsid w:val="00B9134E"/>
    <w:rsid w:val="00BA0FFC"/>
    <w:rsid w:val="00BF7568"/>
    <w:rsid w:val="00C23E9A"/>
    <w:rsid w:val="00C42870"/>
    <w:rsid w:val="00C474E6"/>
    <w:rsid w:val="00C65B62"/>
    <w:rsid w:val="00C73677"/>
    <w:rsid w:val="00C933BA"/>
    <w:rsid w:val="00C9473F"/>
    <w:rsid w:val="00CF487F"/>
    <w:rsid w:val="00D03124"/>
    <w:rsid w:val="00D043C0"/>
    <w:rsid w:val="00D42C68"/>
    <w:rsid w:val="00D465A5"/>
    <w:rsid w:val="00D625DD"/>
    <w:rsid w:val="00D910BF"/>
    <w:rsid w:val="00DA4977"/>
    <w:rsid w:val="00DC6176"/>
    <w:rsid w:val="00DD1ACB"/>
    <w:rsid w:val="00E1388C"/>
    <w:rsid w:val="00E35CD9"/>
    <w:rsid w:val="00E37DAF"/>
    <w:rsid w:val="00EA4422"/>
    <w:rsid w:val="00ED3018"/>
    <w:rsid w:val="00ED3C1D"/>
    <w:rsid w:val="00F13D70"/>
    <w:rsid w:val="00F34421"/>
    <w:rsid w:val="00F37A2A"/>
    <w:rsid w:val="00F44EAF"/>
    <w:rsid w:val="00F50931"/>
    <w:rsid w:val="00F65E1C"/>
    <w:rsid w:val="00F7393D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EA861-0C15-4634-934A-EE39F55B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68</cp:revision>
  <cp:lastPrinted>2016-06-03T10:38:00Z</cp:lastPrinted>
  <dcterms:created xsi:type="dcterms:W3CDTF">2015-11-03T11:28:00Z</dcterms:created>
  <dcterms:modified xsi:type="dcterms:W3CDTF">2017-07-11T09:27:00Z</dcterms:modified>
</cp:coreProperties>
</file>